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D" w:rsidRDefault="00864F4D" w:rsidP="00864F4D">
      <w:pPr>
        <w:pStyle w:val="a3"/>
        <w:jc w:val="center"/>
      </w:pPr>
    </w:p>
    <w:p w:rsidR="00864F4D" w:rsidRDefault="00864F4D" w:rsidP="00864F4D">
      <w:pPr>
        <w:pStyle w:val="a3"/>
        <w:jc w:val="center"/>
      </w:pPr>
    </w:p>
    <w:p w:rsidR="00864F4D" w:rsidRDefault="00864F4D" w:rsidP="00864F4D">
      <w:pPr>
        <w:pStyle w:val="a3"/>
        <w:jc w:val="center"/>
      </w:pPr>
    </w:p>
    <w:p w:rsidR="00864F4D" w:rsidRDefault="00864F4D" w:rsidP="00864F4D">
      <w:pPr>
        <w:pStyle w:val="a3"/>
        <w:jc w:val="center"/>
      </w:pPr>
    </w:p>
    <w:p w:rsidR="00864F4D" w:rsidRDefault="00864F4D" w:rsidP="00864F4D">
      <w:pPr>
        <w:pStyle w:val="a3"/>
        <w:jc w:val="center"/>
      </w:pPr>
    </w:p>
    <w:p w:rsidR="00864F4D" w:rsidRDefault="00864F4D" w:rsidP="00864F4D">
      <w:pPr>
        <w:pStyle w:val="a3"/>
        <w:jc w:val="center"/>
      </w:pPr>
    </w:p>
    <w:p w:rsidR="008F3417" w:rsidRPr="00864F4D" w:rsidRDefault="008F3417" w:rsidP="00864F4D">
      <w:pPr>
        <w:pStyle w:val="a3"/>
        <w:jc w:val="center"/>
      </w:pPr>
      <w:r w:rsidRPr="00864F4D">
        <w:t>План</w:t>
      </w:r>
    </w:p>
    <w:p w:rsidR="008F3417" w:rsidRPr="00864F4D" w:rsidRDefault="008F3417" w:rsidP="00864F4D">
      <w:pPr>
        <w:pStyle w:val="a3"/>
        <w:jc w:val="center"/>
      </w:pPr>
      <w:r w:rsidRPr="00864F4D">
        <w:t>повышения профессионального уровня</w:t>
      </w:r>
      <w:r w:rsidR="00864F4D">
        <w:t xml:space="preserve"> </w:t>
      </w:r>
      <w:r w:rsidRPr="00864F4D">
        <w:t xml:space="preserve">на </w:t>
      </w:r>
      <w:proofErr w:type="spellStart"/>
      <w:r w:rsidRPr="00864F4D">
        <w:t>межаттестационный</w:t>
      </w:r>
      <w:proofErr w:type="spellEnd"/>
      <w:r w:rsidRPr="00864F4D">
        <w:t xml:space="preserve"> период</w:t>
      </w:r>
      <w:r w:rsidR="00864F4D">
        <w:t xml:space="preserve"> </w:t>
      </w:r>
      <w:r w:rsidRPr="00864F4D">
        <w:t>учителя татарского языка и литературы</w:t>
      </w:r>
    </w:p>
    <w:p w:rsidR="008F3417" w:rsidRPr="00864F4D" w:rsidRDefault="008F3417" w:rsidP="00864F4D">
      <w:pPr>
        <w:pStyle w:val="a3"/>
        <w:jc w:val="center"/>
      </w:pPr>
      <w:proofErr w:type="spellStart"/>
      <w:r w:rsidRPr="00864F4D">
        <w:t>Вахитова</w:t>
      </w:r>
      <w:proofErr w:type="spellEnd"/>
      <w:r w:rsidRPr="00864F4D">
        <w:t xml:space="preserve"> </w:t>
      </w:r>
      <w:proofErr w:type="spellStart"/>
      <w:r w:rsidRPr="00864F4D">
        <w:t>Якуба</w:t>
      </w:r>
      <w:proofErr w:type="spellEnd"/>
      <w:r w:rsidRPr="00864F4D">
        <w:t xml:space="preserve"> </w:t>
      </w:r>
      <w:proofErr w:type="spellStart"/>
      <w:r w:rsidRPr="00864F4D">
        <w:t>Абдулхаковича</w:t>
      </w:r>
      <w:proofErr w:type="spellEnd"/>
      <w:r w:rsidRPr="00864F4D">
        <w:t>.</w:t>
      </w: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8F3417" w:rsidRPr="008F3417" w:rsidRDefault="008F3417" w:rsidP="008F3417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</w:pPr>
    </w:p>
    <w:p w:rsidR="008F3417" w:rsidRPr="008F3417" w:rsidRDefault="008F3417" w:rsidP="008F3417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</w:pPr>
    </w:p>
    <w:p w:rsidR="008F3417" w:rsidRPr="008F3417" w:rsidRDefault="008F3417" w:rsidP="008F3417">
      <w:pPr>
        <w:spacing w:after="0"/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val="x-none" w:eastAsia="ru-RU"/>
        </w:rPr>
      </w:pPr>
      <w:r w:rsidRPr="008F3417">
        <w:rPr>
          <w:rFonts w:ascii="Times New Roman" w:eastAsia="Times New Roman" w:hAnsi="Times New Roman" w:cs="Times New Roman"/>
          <w:b/>
          <w:bCs/>
          <w:i/>
          <w:iCs/>
          <w:sz w:val="24"/>
          <w:lang w:val="x-none" w:eastAsia="ru-RU"/>
        </w:rPr>
        <w:t>201</w:t>
      </w:r>
      <w:r w:rsidRPr="008F3417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3</w:t>
      </w:r>
      <w:r w:rsidRPr="008F3417">
        <w:rPr>
          <w:rFonts w:ascii="Times New Roman" w:eastAsia="Times New Roman" w:hAnsi="Times New Roman" w:cs="Times New Roman"/>
          <w:b/>
          <w:bCs/>
          <w:i/>
          <w:iCs/>
          <w:sz w:val="24"/>
          <w:lang w:val="x-none" w:eastAsia="ru-RU"/>
        </w:rPr>
        <w:t>/20</w:t>
      </w:r>
      <w:r w:rsidRPr="008F3417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17 </w:t>
      </w:r>
      <w:r w:rsidRPr="008F3417">
        <w:rPr>
          <w:rFonts w:ascii="Times New Roman" w:eastAsia="Times New Roman" w:hAnsi="Times New Roman" w:cs="Times New Roman"/>
          <w:b/>
          <w:bCs/>
          <w:i/>
          <w:iCs/>
          <w:sz w:val="24"/>
          <w:lang w:val="x-none" w:eastAsia="ru-RU"/>
        </w:rPr>
        <w:t>г.</w:t>
      </w: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lang w:val="tt-RU"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lang w:val="tt-RU"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lang w:val="tt-RU" w:eastAsia="ru-RU"/>
        </w:rPr>
      </w:pPr>
    </w:p>
    <w:p w:rsidR="00864F4D" w:rsidRDefault="00864F4D" w:rsidP="00864F4D">
      <w:pPr>
        <w:spacing w:after="0"/>
        <w:rPr>
          <w:rFonts w:ascii="Times New Roman" w:eastAsia="Times New Roman" w:hAnsi="Times New Roman" w:cs="Times New Roman"/>
          <w:b/>
          <w:bCs/>
          <w:iCs/>
          <w:lang w:val="tt-RU" w:eastAsia="ru-RU"/>
        </w:rPr>
      </w:pPr>
    </w:p>
    <w:p w:rsidR="008F3417" w:rsidRPr="00864F4D" w:rsidRDefault="008F3417" w:rsidP="00864F4D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864F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lastRenderedPageBreak/>
        <w:t>Личная карта учителя</w:t>
      </w:r>
    </w:p>
    <w:p w:rsidR="008F3417" w:rsidRPr="008F3417" w:rsidRDefault="008F3417" w:rsidP="008F34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F3417">
        <w:rPr>
          <w:rFonts w:ascii="Times New Roman" w:eastAsia="Calibri" w:hAnsi="Times New Roman" w:cs="Times New Roman"/>
          <w:b/>
        </w:rPr>
        <w:t>Личные данные</w:t>
      </w:r>
    </w:p>
    <w:tbl>
      <w:tblPr>
        <w:tblW w:w="107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20"/>
        <w:gridCol w:w="5837"/>
      </w:tblGrid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tabs>
                <w:tab w:val="left" w:pos="1275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Вахитов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F3417">
              <w:rPr>
                <w:rFonts w:ascii="Times New Roman" w:eastAsia="Calibri" w:hAnsi="Times New Roman" w:cs="Times New Roman"/>
              </w:rPr>
              <w:t>Якуб</w:t>
            </w:r>
            <w:proofErr w:type="spellEnd"/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F3417">
              <w:rPr>
                <w:rFonts w:ascii="Times New Roman" w:eastAsia="Calibri" w:hAnsi="Times New Roman" w:cs="Times New Roman"/>
              </w:rPr>
              <w:t>Абдулхакович</w:t>
            </w:r>
            <w:proofErr w:type="spellEnd"/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Должность, по которой аттестуется работник 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Учитель татарского языка и литературы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Место работы  (дополнительно указывается преподаваемый  предмет, специальность, для педагогических работников дополнительного образования детей – профиль, направление образовательной деятельности; для методистов – направление методической работы)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МКОУ </w:t>
            </w:r>
            <w:proofErr w:type="spellStart"/>
            <w:r w:rsidRPr="008F3417">
              <w:rPr>
                <w:rFonts w:ascii="Times New Roman" w:eastAsia="Calibri" w:hAnsi="Times New Roman" w:cs="Times New Roman"/>
              </w:rPr>
              <w:t>Усманская</w:t>
            </w:r>
            <w:proofErr w:type="spellEnd"/>
            <w:r w:rsidRPr="008F3417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8F3417">
              <w:rPr>
                <w:rFonts w:ascii="Times New Roman" w:eastAsia="Calibri" w:hAnsi="Times New Roman" w:cs="Times New Roman"/>
              </w:rPr>
              <w:t>Кыштовского</w:t>
            </w:r>
            <w:proofErr w:type="spellEnd"/>
            <w:r w:rsidRPr="008F3417">
              <w:rPr>
                <w:rFonts w:ascii="Times New Roman" w:eastAsia="Calibri" w:hAnsi="Times New Roman" w:cs="Times New Roman"/>
              </w:rPr>
              <w:t xml:space="preserve"> района Новосибирской области, работаю с 2004 года.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Населенный пункт (город, район) (полное наименование учреждения в соответствии с Уставом, с какого года работает в данном учреждении) 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село </w:t>
            </w:r>
            <w:proofErr w:type="spellStart"/>
            <w:r w:rsidRPr="008F3417">
              <w:rPr>
                <w:rFonts w:ascii="Times New Roman" w:eastAsia="Calibri" w:hAnsi="Times New Roman" w:cs="Times New Roman"/>
              </w:rPr>
              <w:t>Усманка</w:t>
            </w:r>
            <w:proofErr w:type="spellEnd"/>
            <w:r w:rsidRPr="008F34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3417">
              <w:rPr>
                <w:rFonts w:ascii="Times New Roman" w:eastAsia="Calibri" w:hAnsi="Times New Roman" w:cs="Times New Roman"/>
              </w:rPr>
              <w:t>Кыштовский</w:t>
            </w:r>
            <w:proofErr w:type="spellEnd"/>
            <w:r w:rsidRPr="008F341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Стаж (педагогический)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</w:t>
            </w:r>
            <w:r w:rsidRPr="008F3417">
              <w:rPr>
                <w:rFonts w:ascii="Times New Roman" w:eastAsia="Calibri" w:hAnsi="Times New Roman" w:cs="Times New Roman"/>
                <w:lang w:val="tt-RU"/>
              </w:rPr>
              <w:t>3</w:t>
            </w:r>
            <w:r w:rsidRPr="008F3417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Стаж (по специальности)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 1</w:t>
            </w:r>
            <w:r w:rsidRPr="008F3417">
              <w:rPr>
                <w:rFonts w:ascii="Times New Roman" w:eastAsia="Calibri" w:hAnsi="Times New Roman" w:cs="Times New Roman"/>
                <w:lang w:val="tt-RU"/>
              </w:rPr>
              <w:t>3</w:t>
            </w:r>
            <w:r w:rsidRPr="008F3417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Ученая степень, год присвоения (при наличии)  (реквизиты удостоверяющего документа) 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В 2010 году окончил Казанский Татарский Государственный гуманитарно–педагогический университет, по специальности «Родной (татарский) язык и литература», присуждена квалификация учитель татарского языка и литературы. В 2012 году окончил Российский исламский институт, присуждена степень бакалавра теологии по направлению «Теология»__________________________________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ind w:left="21" w:firstLine="283"/>
              <w:contextualSpacing/>
              <w:jc w:val="both"/>
              <w:rPr>
                <w:rFonts w:ascii="Times New Roman" w:eastAsia="Calibri" w:hAnsi="Times New Roman" w:cs="Times New Roman"/>
                <w:lang w:val="tt-RU"/>
              </w:rPr>
            </w:pPr>
            <w:r w:rsidRPr="008F3417">
              <w:rPr>
                <w:rFonts w:ascii="Times New Roman" w:eastAsia="Calibri" w:hAnsi="Times New Roman" w:cs="Times New Roman"/>
                <w:lang w:val="tt-RU"/>
              </w:rPr>
              <w:t>Год:</w:t>
            </w:r>
            <w:r w:rsidRPr="008F3417">
              <w:rPr>
                <w:rFonts w:ascii="Times New Roman" w:eastAsia="Calibri" w:hAnsi="Times New Roman" w:cs="Times New Roman"/>
                <w:lang w:val="tt-RU"/>
              </w:rPr>
              <w:tab/>
              <w:t>2017</w:t>
            </w:r>
          </w:p>
          <w:p w:rsidR="008F3417" w:rsidRPr="008F3417" w:rsidRDefault="008F3417" w:rsidP="008F3417">
            <w:pPr>
              <w:spacing w:after="0"/>
              <w:ind w:left="21" w:firstLine="283"/>
              <w:contextualSpacing/>
              <w:jc w:val="both"/>
              <w:rPr>
                <w:rFonts w:ascii="Times New Roman" w:eastAsia="Calibri" w:hAnsi="Times New Roman" w:cs="Times New Roman"/>
                <w:lang w:val="tt-RU"/>
              </w:rPr>
            </w:pPr>
            <w:r w:rsidRPr="008F3417">
              <w:rPr>
                <w:rFonts w:ascii="Times New Roman" w:eastAsia="Calibri" w:hAnsi="Times New Roman" w:cs="Times New Roman"/>
                <w:lang w:val="tt-RU"/>
              </w:rPr>
              <w:t>Предмет:</w:t>
            </w:r>
            <w:r w:rsidRPr="008F3417">
              <w:rPr>
                <w:rFonts w:ascii="Times New Roman" w:eastAsia="Calibri" w:hAnsi="Times New Roman" w:cs="Times New Roman"/>
                <w:lang w:val="tt-RU"/>
              </w:rPr>
              <w:tab/>
              <w:t xml:space="preserve"> Татарский язык и литература</w:t>
            </w:r>
          </w:p>
          <w:p w:rsidR="008F3417" w:rsidRPr="008F3417" w:rsidRDefault="008F3417" w:rsidP="008F3417">
            <w:pPr>
              <w:spacing w:after="0"/>
              <w:ind w:left="21" w:firstLine="283"/>
              <w:contextualSpacing/>
              <w:jc w:val="both"/>
              <w:rPr>
                <w:rFonts w:ascii="Times New Roman" w:eastAsia="Calibri" w:hAnsi="Times New Roman" w:cs="Times New Roman"/>
                <w:lang w:val="tt-RU"/>
              </w:rPr>
            </w:pPr>
            <w:r w:rsidRPr="008F3417">
              <w:rPr>
                <w:rFonts w:ascii="Times New Roman" w:eastAsia="Calibri" w:hAnsi="Times New Roman" w:cs="Times New Roman"/>
                <w:lang w:val="tt-RU"/>
              </w:rPr>
              <w:t>Тема/проблема повышения квалификации:</w:t>
            </w:r>
            <w:r w:rsidRPr="008F3417">
              <w:rPr>
                <w:rFonts w:ascii="Times New Roman" w:eastAsia="Calibri" w:hAnsi="Times New Roman" w:cs="Times New Roman"/>
                <w:lang w:val="tt-RU"/>
              </w:rPr>
              <w:tab/>
              <w:t xml:space="preserve">"Приоритетные направления повышения эффективности преподавания татарского языка и </w:t>
            </w:r>
            <w:r w:rsidRPr="008F3417">
              <w:rPr>
                <w:rFonts w:ascii="Times New Roman" w:eastAsia="Calibri" w:hAnsi="Times New Roman" w:cs="Times New Roman"/>
                <w:lang w:val="tt-RU"/>
              </w:rPr>
              <w:lastRenderedPageBreak/>
              <w:t>литературы при переходе на ФГОС"</w:t>
            </w:r>
          </w:p>
          <w:p w:rsidR="008F3417" w:rsidRPr="008F3417" w:rsidRDefault="008F3417" w:rsidP="008F3417">
            <w:pPr>
              <w:spacing w:after="0"/>
              <w:ind w:left="21" w:firstLine="283"/>
              <w:contextualSpacing/>
              <w:jc w:val="both"/>
              <w:rPr>
                <w:rFonts w:ascii="Times New Roman" w:eastAsia="Calibri" w:hAnsi="Times New Roman" w:cs="Times New Roman"/>
                <w:lang w:val="tt-RU"/>
              </w:rPr>
            </w:pPr>
            <w:r w:rsidRPr="008F3417">
              <w:rPr>
                <w:rFonts w:ascii="Times New Roman" w:eastAsia="Calibri" w:hAnsi="Times New Roman" w:cs="Times New Roman"/>
                <w:lang w:val="tt-RU"/>
              </w:rPr>
              <w:t>Образовательная организация: 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8F3417" w:rsidRPr="008F3417" w:rsidTr="008F3417"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lastRenderedPageBreak/>
              <w:t>1.11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Квалификационная категория (имеющаяся), дата присвоения и окончания срока действия квалификационной категории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Первая квалификационная категория, с 2013 г.</w:t>
            </w:r>
          </w:p>
        </w:tc>
      </w:tr>
      <w:tr w:rsidR="008F3417" w:rsidRPr="008F3417" w:rsidTr="008F3417">
        <w:trPr>
          <w:trHeight w:val="629"/>
        </w:trPr>
        <w:tc>
          <w:tcPr>
            <w:tcW w:w="284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4620" w:type="dxa"/>
            <w:shd w:val="clear" w:color="auto" w:fill="auto"/>
          </w:tcPr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Государственные и отраслевые награды, включая Почетные грамоты (полное наименование награды,  год награждения)</w:t>
            </w:r>
          </w:p>
          <w:p w:rsidR="008F3417" w:rsidRPr="008F3417" w:rsidRDefault="008F3417" w:rsidP="008F341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3417">
              <w:rPr>
                <w:rFonts w:ascii="Times New Roman" w:eastAsia="Calibri" w:hAnsi="Times New Roman" w:cs="Times New Roman"/>
              </w:rPr>
              <w:t>Иные поощрения (Благодарственные письма и др.)</w:t>
            </w:r>
          </w:p>
        </w:tc>
        <w:tc>
          <w:tcPr>
            <w:tcW w:w="5837" w:type="dxa"/>
            <w:shd w:val="clear" w:color="auto" w:fill="auto"/>
          </w:tcPr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Почетные грамоты и благодарственные письма: от министра образования  Республики Татарстан  А. Х. Гыйльметдинова;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За достигнутые успехи в обучении и воспитании учащихся, от директора школы Усманской ООШ Кыштовского района НСО Г.С. Аптулловой ; 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За активное участие творческого объединения «Татарский язык» (рук - ль Вахитов Я.А.)  в районном конкурсе «Делаем сами, своими руками» от директора МОУ ДОД ДДТ Е.В.Федоренко .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От областной патриотической экспедиции «Родная семья»;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грамоты за участие в региональном этапе  Открытого Всероссийского конкурса «Семья - основа государства»; 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за организацию и проведение Всероссийского межрегионального конкурса  «Мудрая белка» по татарскому  языку от директора  МОУ ДОД «Городского центра творческого развития и гуманитарного образования для одаренных детей» г. Казани Г.Д. Зариповой ; 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за большой вклад в дело взаимного обогащения национальных культур, укрепления дружбы между народами  от председателя исполкома Всемирного конгресса татар, депутата Государственного Совета Республики Татарстан Р.З.Закирова; 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за сохранение национальных и духовных традиций татарского народа, воспитание молодого поколения села на основе положительного исторического и культурного опыта и в связи с проведением национального праздника от главы администрации Кыштовского сельсовета Кыштовского района Новосибирской области Г.Г.Клинцова; 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за значительный вклад в укрепление межнационального мира, от главы Кыштовского района Н.В.Кузнецова.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Положительные отзывы: от первого заместителя главы Кыштовского района А.Н.Липатова; отдела социально- культурного центра Кыштовского района директора МКУ СКЦ -А.Н.Нижегородова; от председателя Всемирного конгресса татар Р.З.Закирова, от директора ГБУК НСО «НОТКЦ» заслуженного работника культуры РТ Р.Ш.Тихомировой; Отзыв  - рекомендация от председателя </w:t>
            </w: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lastRenderedPageBreak/>
              <w:t>исполкома Всемирного конгресса татар Р.З.Закирова.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Лауреат Районного конкурса “Педагог года 2017”;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Победитель первого Всероссийского конкурса “Семья года 2016”;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Лауреат Международного конкурса “Лучшая сеть педагога 2017”;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Победитеь регионального конкурса 2017 “Семейная реликвия”;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Лауреат Международного конкурса “Моя семейная история”;</w:t>
            </w:r>
          </w:p>
          <w:p w:rsidR="008F3417" w:rsidRPr="008F3417" w:rsidRDefault="008F3417" w:rsidP="008F3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val="tt-RU" w:eastAsia="ru-RU"/>
              </w:rPr>
              <w:t>Благодарственное письмо за подготовку ученика - лауреата в областном конкурсе “Это наш край”.</w:t>
            </w:r>
          </w:p>
        </w:tc>
      </w:tr>
    </w:tbl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  <w:lang w:eastAsia="ru-RU"/>
        </w:rPr>
        <w:t xml:space="preserve"> Методическая тема школы</w:t>
      </w:r>
      <w:r w:rsidRPr="008F3417">
        <w:rPr>
          <w:rFonts w:ascii="Times New Roman" w:eastAsia="Times New Roman" w:hAnsi="Times New Roman" w:cs="Times New Roman"/>
          <w:sz w:val="24"/>
          <w:lang w:eastAsia="ru-RU"/>
        </w:rPr>
        <w:t>:  «Системно-</w:t>
      </w:r>
      <w:proofErr w:type="spellStart"/>
      <w:r w:rsidRPr="008F3417">
        <w:rPr>
          <w:rFonts w:ascii="Times New Roman" w:eastAsia="Times New Roman" w:hAnsi="Times New Roman" w:cs="Times New Roman"/>
          <w:sz w:val="24"/>
          <w:lang w:eastAsia="ru-RU"/>
        </w:rPr>
        <w:t>деятельностный</w:t>
      </w:r>
      <w:proofErr w:type="spellEnd"/>
      <w:r w:rsidRPr="008F3417">
        <w:rPr>
          <w:rFonts w:ascii="Times New Roman" w:eastAsia="Times New Roman" w:hAnsi="Times New Roman" w:cs="Times New Roman"/>
          <w:sz w:val="24"/>
          <w:lang w:eastAsia="ru-RU"/>
        </w:rPr>
        <w:t xml:space="preserve"> подход как средство повышения качества образования и формирование мотивированной компетентной личности».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8F3417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Методическая тема:</w:t>
      </w:r>
      <w:r w:rsidRPr="008F341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F3417">
        <w:rPr>
          <w:rFonts w:ascii="Times New Roman" w:eastAsia="Times New Roman" w:hAnsi="Times New Roman" w:cs="Times New Roman"/>
          <w:sz w:val="24"/>
          <w:lang w:val="tt-RU" w:eastAsia="ru-RU"/>
        </w:rPr>
        <w:t>“Развитие про</w:t>
      </w:r>
      <w:proofErr w:type="spellStart"/>
      <w:r w:rsidRPr="008F3417">
        <w:rPr>
          <w:rFonts w:ascii="Times New Roman" w:eastAsia="Times New Roman" w:hAnsi="Times New Roman" w:cs="Times New Roman"/>
          <w:sz w:val="24"/>
          <w:lang w:eastAsia="ru-RU"/>
        </w:rPr>
        <w:t>цессов</w:t>
      </w:r>
      <w:proofErr w:type="spellEnd"/>
      <w:r w:rsidRPr="008F3417">
        <w:rPr>
          <w:rFonts w:ascii="Times New Roman" w:eastAsia="Times New Roman" w:hAnsi="Times New Roman" w:cs="Times New Roman"/>
          <w:sz w:val="24"/>
          <w:lang w:eastAsia="ru-RU"/>
        </w:rPr>
        <w:t xml:space="preserve"> мышления на уроках татарского языка и литературы посредством применения системно – </w:t>
      </w:r>
      <w:proofErr w:type="spellStart"/>
      <w:r w:rsidRPr="008F3417">
        <w:rPr>
          <w:rFonts w:ascii="Times New Roman" w:eastAsia="Times New Roman" w:hAnsi="Times New Roman" w:cs="Times New Roman"/>
          <w:sz w:val="24"/>
          <w:lang w:eastAsia="ru-RU"/>
        </w:rPr>
        <w:t>деятельностного</w:t>
      </w:r>
      <w:proofErr w:type="spellEnd"/>
      <w:r w:rsidRPr="008F3417">
        <w:rPr>
          <w:rFonts w:ascii="Times New Roman" w:eastAsia="Times New Roman" w:hAnsi="Times New Roman" w:cs="Times New Roman"/>
          <w:sz w:val="24"/>
          <w:lang w:eastAsia="ru-RU"/>
        </w:rPr>
        <w:t xml:space="preserve"> подхода»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val="x-none"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i/>
          <w:iCs/>
          <w:u w:val="single"/>
          <w:lang w:val="x-none" w:eastAsia="ru-RU"/>
        </w:rPr>
        <w:t xml:space="preserve"> Технология, по которой работает учитель</w:t>
      </w:r>
      <w:r w:rsidRPr="008F3417">
        <w:rPr>
          <w:rFonts w:ascii="Times New Roman" w:eastAsia="Times New Roman" w:hAnsi="Times New Roman" w:cs="Times New Roman"/>
          <w:lang w:val="x-none" w:eastAsia="ru-RU"/>
        </w:rPr>
        <w:t>:</w:t>
      </w:r>
      <w:r w:rsidRPr="008F3417">
        <w:rPr>
          <w:rFonts w:ascii="Times New Roman" w:eastAsia="Times New Roman" w:hAnsi="Times New Roman" w:cs="Times New Roman"/>
          <w:lang w:val="tt-RU" w:eastAsia="ru-RU"/>
        </w:rPr>
        <w:t xml:space="preserve"> развиваю</w:t>
      </w:r>
      <w:proofErr w:type="spellStart"/>
      <w:r w:rsidRPr="008F3417">
        <w:rPr>
          <w:rFonts w:ascii="Times New Roman" w:eastAsia="Times New Roman" w:hAnsi="Times New Roman" w:cs="Times New Roman"/>
          <w:lang w:eastAsia="ru-RU"/>
        </w:rPr>
        <w:t>щее</w:t>
      </w:r>
      <w:proofErr w:type="spellEnd"/>
      <w:r w:rsidRPr="008F3417">
        <w:rPr>
          <w:rFonts w:ascii="Times New Roman" w:eastAsia="Times New Roman" w:hAnsi="Times New Roman" w:cs="Times New Roman"/>
          <w:lang w:eastAsia="ru-RU"/>
        </w:rPr>
        <w:t xml:space="preserve"> обучение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8F3417">
        <w:rPr>
          <w:rFonts w:ascii="Times New Roman" w:eastAsia="Times New Roman" w:hAnsi="Times New Roman" w:cs="Times New Roman"/>
          <w:b/>
          <w:bCs/>
          <w:i/>
          <w:iCs/>
          <w:u w:val="single"/>
          <w:lang w:val="x-none" w:eastAsia="ru-RU"/>
        </w:rPr>
        <w:t>Внеклассная работа</w:t>
      </w:r>
      <w:r w:rsidRPr="008F3417">
        <w:rPr>
          <w:rFonts w:ascii="Times New Roman" w:eastAsia="Times New Roman" w:hAnsi="Times New Roman" w:cs="Times New Roman"/>
          <w:lang w:val="x-none" w:eastAsia="ru-RU"/>
        </w:rPr>
        <w:t xml:space="preserve">: планирование, подготовка и проведение внеклассных  мероприятий, олимпиад, участие в </w:t>
      </w:r>
      <w:r w:rsidRPr="008F3417">
        <w:rPr>
          <w:rFonts w:ascii="Times New Roman" w:eastAsia="Times New Roman" w:hAnsi="Times New Roman" w:cs="Times New Roman"/>
          <w:lang w:eastAsia="ru-RU"/>
        </w:rPr>
        <w:t>школьных</w:t>
      </w:r>
      <w:r w:rsidRPr="008F3417">
        <w:rPr>
          <w:rFonts w:ascii="Times New Roman" w:eastAsia="Times New Roman" w:hAnsi="Times New Roman" w:cs="Times New Roman"/>
          <w:lang w:val="x-none" w:eastAsia="ru-RU"/>
        </w:rPr>
        <w:t xml:space="preserve">, зональных, </w:t>
      </w:r>
      <w:r w:rsidR="00920B51">
        <w:rPr>
          <w:rFonts w:ascii="Times New Roman" w:eastAsia="Times New Roman" w:hAnsi="Times New Roman" w:cs="Times New Roman"/>
          <w:lang w:eastAsia="ru-RU"/>
        </w:rPr>
        <w:t xml:space="preserve">областных </w:t>
      </w:r>
      <w:r w:rsidRPr="008F3417">
        <w:rPr>
          <w:rFonts w:ascii="Times New Roman" w:eastAsia="Times New Roman" w:hAnsi="Times New Roman" w:cs="Times New Roman"/>
          <w:lang w:val="x-none" w:eastAsia="ru-RU"/>
        </w:rPr>
        <w:t xml:space="preserve">и международных конкурсах, олимпиадах, </w:t>
      </w:r>
      <w:proofErr w:type="spellStart"/>
      <w:r w:rsidRPr="008F3417">
        <w:rPr>
          <w:rFonts w:ascii="Times New Roman" w:eastAsia="Times New Roman" w:hAnsi="Times New Roman" w:cs="Times New Roman"/>
          <w:lang w:val="x-none" w:eastAsia="ru-RU"/>
        </w:rPr>
        <w:t>нау</w:t>
      </w:r>
      <w:r w:rsidRPr="008F3417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Pr="008F3417">
        <w:rPr>
          <w:rFonts w:ascii="Times New Roman" w:eastAsia="Times New Roman" w:hAnsi="Times New Roman" w:cs="Times New Roman"/>
          <w:lang w:val="x-none" w:eastAsia="ru-RU"/>
        </w:rPr>
        <w:t>но-</w:t>
      </w:r>
      <w:proofErr w:type="spellStart"/>
      <w:r w:rsidRPr="008F3417">
        <w:rPr>
          <w:rFonts w:ascii="Times New Roman" w:eastAsia="Times New Roman" w:hAnsi="Times New Roman" w:cs="Times New Roman"/>
          <w:lang w:val="x-none" w:eastAsia="ru-RU"/>
        </w:rPr>
        <w:t>пр</w:t>
      </w:r>
      <w:r w:rsidRPr="008F3417">
        <w:rPr>
          <w:rFonts w:ascii="Times New Roman" w:eastAsia="Times New Roman" w:hAnsi="Times New Roman" w:cs="Times New Roman"/>
          <w:lang w:eastAsia="ru-RU"/>
        </w:rPr>
        <w:t>а</w:t>
      </w:r>
      <w:r w:rsidRPr="008F3417">
        <w:rPr>
          <w:rFonts w:ascii="Times New Roman" w:eastAsia="Times New Roman" w:hAnsi="Times New Roman" w:cs="Times New Roman"/>
          <w:lang w:val="x-none" w:eastAsia="ru-RU"/>
        </w:rPr>
        <w:t>ктических</w:t>
      </w:r>
      <w:proofErr w:type="spellEnd"/>
      <w:r w:rsidRPr="008F3417">
        <w:rPr>
          <w:rFonts w:ascii="Times New Roman" w:eastAsia="Times New Roman" w:hAnsi="Times New Roman" w:cs="Times New Roman"/>
          <w:lang w:val="x-none" w:eastAsia="ru-RU"/>
        </w:rPr>
        <w:t xml:space="preserve"> конференциях, проведение  вечеров, предметных недель.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i/>
          <w:iCs/>
          <w:u w:val="single"/>
          <w:lang w:val="x-none" w:eastAsia="ru-RU"/>
        </w:rPr>
        <w:t xml:space="preserve"> Общественно-педагогическая деятельность</w:t>
      </w:r>
      <w:r w:rsidRPr="008F3417">
        <w:rPr>
          <w:rFonts w:ascii="Times New Roman" w:eastAsia="Times New Roman" w:hAnsi="Times New Roman" w:cs="Times New Roman"/>
          <w:b/>
          <w:bCs/>
          <w:i/>
          <w:iCs/>
          <w:lang w:val="x-none" w:eastAsia="ru-RU"/>
        </w:rPr>
        <w:t>:</w:t>
      </w:r>
      <w:r w:rsidRPr="008F3417">
        <w:rPr>
          <w:rFonts w:ascii="Times New Roman" w:eastAsia="Times New Roman" w:hAnsi="Times New Roman" w:cs="Times New Roman"/>
          <w:lang w:val="x-none" w:eastAsia="ru-RU"/>
        </w:rPr>
        <w:t xml:space="preserve">  Активное самообразование,  овладение  и совершенствование  методов обучения и воспитания,  освоение новых образовательных технологий, осуществление инновационных преобразований в технологии целостного педагогического процесса</w:t>
      </w:r>
      <w:r w:rsidRPr="008F3417">
        <w:rPr>
          <w:rFonts w:ascii="Times New Roman" w:eastAsia="Times New Roman" w:hAnsi="Times New Roman" w:cs="Times New Roman"/>
          <w:lang w:eastAsia="ru-RU"/>
        </w:rPr>
        <w:t>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Творческие замыслы</w:t>
      </w:r>
      <w:r w:rsidRPr="008F341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: </w:t>
      </w:r>
      <w:r w:rsidRPr="008F3417">
        <w:rPr>
          <w:rFonts w:ascii="Times New Roman" w:eastAsia="Times New Roman" w:hAnsi="Times New Roman" w:cs="Times New Roman"/>
          <w:bCs/>
          <w:iCs/>
          <w:lang w:eastAsia="ru-RU"/>
        </w:rPr>
        <w:t>участие в профессиональных конкурсах, сетевых сообществах, предметных семинарах, составление презентаций и роликов к урокам и внеклассным мероприятиям.</w:t>
      </w:r>
      <w:r w:rsidRPr="008F341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Pr="008F34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3417" w:rsidRPr="008F3417" w:rsidRDefault="008F3417" w:rsidP="008F341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F3417" w:rsidRPr="008F3417" w:rsidRDefault="008F3417" w:rsidP="008F341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F3417" w:rsidRPr="008F3417" w:rsidRDefault="008F3417" w:rsidP="008F341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lang w:eastAsia="ru-RU"/>
        </w:rPr>
        <w:t>План самообразования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8F341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F3417" w:rsidRPr="008F3417" w:rsidRDefault="008F3417" w:rsidP="008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8F3417" w:rsidRPr="008F3417" w:rsidRDefault="008F3417" w:rsidP="008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использование технологий развивающего обучения, проектной деятельности с целью формирования УУД, знаний, умений, навыков;</w:t>
      </w:r>
    </w:p>
    <w:p w:rsidR="008F3417" w:rsidRPr="008F3417" w:rsidRDefault="008F3417" w:rsidP="008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внедрение интерактивных форм организации учебного процесса с целью формирования ключевых компетенций и повышения мотивации обучающихся.</w:t>
      </w:r>
    </w:p>
    <w:p w:rsidR="008F3417" w:rsidRPr="008F3417" w:rsidRDefault="008F3417" w:rsidP="008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8F3417" w:rsidRPr="008F3417" w:rsidRDefault="008F3417" w:rsidP="008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разработка учебных, научно – методических и дидактических материалов;</w:t>
      </w:r>
    </w:p>
    <w:p w:rsidR="008F3417" w:rsidRPr="008F3417" w:rsidRDefault="008F3417" w:rsidP="008F3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внедрение ФГОС ООО нового поколения.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вопросов по самообразованию: 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Cs/>
          <w:lang w:eastAsia="ru-RU"/>
        </w:rPr>
        <w:t>изучение психолого-педагогической литературы;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Cs/>
          <w:lang w:eastAsia="ru-RU"/>
        </w:rPr>
        <w:t>изучение технологий ТРИЗ, БИС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Cs/>
          <w:lang w:eastAsia="ru-RU"/>
        </w:rPr>
        <w:lastRenderedPageBreak/>
        <w:t>разработка программно – методического обеспечения учебно-воспитательного процесса;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проектная и исследовательская деятельность;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анализ и оценка результатов своей деятельности и деятельности обучающихся;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продолжать изучать педагогический опыт других учителей;</w:t>
      </w:r>
    </w:p>
    <w:p w:rsidR="008F3417" w:rsidRPr="008F3417" w:rsidRDefault="008F3417" w:rsidP="008F34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Предполагаемый результат: </w:t>
      </w:r>
    </w:p>
    <w:p w:rsidR="008F3417" w:rsidRPr="008F3417" w:rsidRDefault="008F3417" w:rsidP="008F34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3417">
        <w:rPr>
          <w:rFonts w:ascii="Times New Roman" w:eastAsia="Times New Roman" w:hAnsi="Times New Roman" w:cs="Times New Roman"/>
          <w:bCs/>
          <w:lang w:eastAsia="ru-RU"/>
        </w:rPr>
        <w:t>разработка рабочих программ по дисциплинам в соответствии с ФГОС.</w:t>
      </w:r>
    </w:p>
    <w:p w:rsidR="008F3417" w:rsidRPr="008F3417" w:rsidRDefault="008F3417" w:rsidP="008F3417">
      <w:pPr>
        <w:numPr>
          <w:ilvl w:val="0"/>
          <w:numId w:val="4"/>
        </w:num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lang w:eastAsia="ru-RU"/>
        </w:rPr>
        <w:t xml:space="preserve">формирование у учащихся  </w:t>
      </w:r>
      <w:r w:rsidRPr="008F3417">
        <w:rPr>
          <w:rFonts w:ascii="Times New Roman" w:eastAsia="Times New Roman" w:hAnsi="Times New Roman" w:cs="Times New Roman"/>
          <w:kern w:val="1"/>
          <w:lang w:eastAsia="ru-RU"/>
        </w:rPr>
        <w:t>внутренней позиции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8F3417" w:rsidRPr="008F3417" w:rsidRDefault="008F3417" w:rsidP="008F34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kern w:val="1"/>
          <w:lang w:eastAsia="ru-RU"/>
        </w:rPr>
        <w:t>повышение качества преподаваемых дисциплин;</w:t>
      </w:r>
    </w:p>
    <w:p w:rsidR="008F3417" w:rsidRPr="008F3417" w:rsidRDefault="008F3417" w:rsidP="008F34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kern w:val="1"/>
          <w:lang w:eastAsia="ru-RU"/>
        </w:rPr>
        <w:t xml:space="preserve">участие в педсоветах,  семинарах, </w:t>
      </w:r>
      <w:proofErr w:type="spellStart"/>
      <w:r w:rsidRPr="008F3417">
        <w:rPr>
          <w:rFonts w:ascii="Times New Roman" w:eastAsia="Times New Roman" w:hAnsi="Times New Roman" w:cs="Times New Roman"/>
          <w:kern w:val="1"/>
          <w:lang w:eastAsia="ru-RU"/>
        </w:rPr>
        <w:t>вебинарах</w:t>
      </w:r>
      <w:proofErr w:type="spellEnd"/>
      <w:r w:rsidRPr="008F3417">
        <w:rPr>
          <w:rFonts w:ascii="Times New Roman" w:eastAsia="Times New Roman" w:hAnsi="Times New Roman" w:cs="Times New Roman"/>
          <w:kern w:val="1"/>
          <w:lang w:eastAsia="ru-RU"/>
        </w:rPr>
        <w:t>, в работе МО учителей филологических дисциплин МКОУ «</w:t>
      </w:r>
      <w:proofErr w:type="spellStart"/>
      <w:r w:rsidRPr="008F3417">
        <w:rPr>
          <w:rFonts w:ascii="Times New Roman" w:eastAsia="Times New Roman" w:hAnsi="Times New Roman" w:cs="Times New Roman"/>
          <w:kern w:val="1"/>
          <w:lang w:eastAsia="ru-RU"/>
        </w:rPr>
        <w:t>Усманской</w:t>
      </w:r>
      <w:proofErr w:type="spellEnd"/>
      <w:r w:rsidRPr="008F3417">
        <w:rPr>
          <w:rFonts w:ascii="Times New Roman" w:eastAsia="Times New Roman" w:hAnsi="Times New Roman" w:cs="Times New Roman"/>
          <w:kern w:val="1"/>
          <w:lang w:eastAsia="ru-RU"/>
        </w:rPr>
        <w:t xml:space="preserve"> ООШ»;</w:t>
      </w:r>
    </w:p>
    <w:p w:rsidR="008F3417" w:rsidRPr="008F3417" w:rsidRDefault="008F3417" w:rsidP="008F34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kern w:val="1"/>
          <w:lang w:eastAsia="ru-RU"/>
        </w:rPr>
        <w:t>умение оказать практическую помощь коллегам.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lang w:eastAsia="ru-RU"/>
        </w:rPr>
        <w:t>Форма отчета по проделанной работе:</w:t>
      </w:r>
      <w:r w:rsidRPr="008F3417">
        <w:rPr>
          <w:rFonts w:ascii="Times New Roman" w:eastAsia="Times New Roman" w:hAnsi="Times New Roman" w:cs="Times New Roman"/>
          <w:lang w:eastAsia="ru-RU"/>
        </w:rPr>
        <w:t xml:space="preserve"> выступление на заседаниях МО и педсовете, участие в конкурсах, семинарах, конференциях, форумах.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bCs/>
          <w:lang w:eastAsia="ru-RU"/>
        </w:rPr>
        <w:t>Форма самообразования:</w:t>
      </w:r>
      <w:r w:rsidRPr="008F3417">
        <w:rPr>
          <w:rFonts w:ascii="Times New Roman" w:eastAsia="Times New Roman" w:hAnsi="Times New Roman" w:cs="Times New Roman"/>
          <w:lang w:eastAsia="ru-RU"/>
        </w:rPr>
        <w:t xml:space="preserve"> индивидуальная, групповая, коллективная 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F3417">
        <w:rPr>
          <w:rFonts w:ascii="Times New Roman" w:eastAsia="Times New Roman" w:hAnsi="Times New Roman" w:cs="Times New Roman"/>
          <w:b/>
          <w:lang w:eastAsia="ru-RU"/>
        </w:rPr>
        <w:t>Ожидаемые результаты:</w:t>
      </w:r>
      <w:r w:rsidRPr="008F3417">
        <w:rPr>
          <w:rFonts w:ascii="Times New Roman" w:eastAsia="Times New Roman" w:hAnsi="Times New Roman" w:cs="Times New Roman"/>
          <w:lang w:eastAsia="ru-RU"/>
        </w:rPr>
        <w:t xml:space="preserve"> повышение качества обучения посредством  развития мышления;  рост мотивации и творческого потенциала </w:t>
      </w:r>
      <w:proofErr w:type="gramStart"/>
      <w:r w:rsidRPr="008F341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8F3417">
        <w:rPr>
          <w:rFonts w:ascii="Times New Roman" w:eastAsia="Times New Roman" w:hAnsi="Times New Roman" w:cs="Times New Roman"/>
          <w:lang w:eastAsia="ru-RU"/>
        </w:rPr>
        <w:t>.</w:t>
      </w:r>
    </w:p>
    <w:p w:rsidR="008F3417" w:rsidRPr="008F3417" w:rsidRDefault="008F3417" w:rsidP="008F34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81"/>
        <w:gridCol w:w="1074"/>
        <w:gridCol w:w="4584"/>
      </w:tblGrid>
      <w:tr w:rsidR="008F3417" w:rsidRPr="008F3417" w:rsidTr="00864F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Этапы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деятельность</w:t>
            </w:r>
          </w:p>
        </w:tc>
      </w:tr>
      <w:tr w:rsidR="008F3417" w:rsidRPr="008F3417" w:rsidTr="00864F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64F4D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64F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Диагностический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2013 год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Изучение ФГОС  ООО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Изучение  психолог</w:t>
            </w:r>
            <w:proofErr w:type="gramStart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педагогической литературы.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«Примерная основная образовательная программа образовательных учреждений».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Новинки учебных пособий по татарскому языку и литературе</w:t>
            </w:r>
          </w:p>
        </w:tc>
      </w:tr>
      <w:tr w:rsidR="008F3417" w:rsidRPr="008F3417" w:rsidTr="00864F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Прогностический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целей и задач темы.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мер, направленных на решение проблемы.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 результатов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2013 – 2014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Изучение  психолог</w:t>
            </w:r>
            <w:proofErr w:type="gramStart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педагогической литературы.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и участие на семинарах учителей татарского языка и литературы </w:t>
            </w:r>
          </w:p>
        </w:tc>
      </w:tr>
      <w:tr w:rsidR="008F3417" w:rsidRPr="008F3417" w:rsidTr="00864F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Внедрение опыта работы.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Формирование методического комплекса.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2015 – 2016 год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Создание рабочих программ по дисциплинам в соответствии с ФГОС.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вебинарах</w:t>
            </w:r>
            <w:proofErr w:type="spellEnd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 филологического цикла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на заседаниях МО.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Участие в олимпиадах, конкурсах.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уроки 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в Социальной сети работников образования разработок уроков и внеклассных мероприятий, выступлений, </w:t>
            </w: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творческих и практических работ, в том числе обучающихся.</w:t>
            </w:r>
          </w:p>
        </w:tc>
      </w:tr>
      <w:tr w:rsidR="008F3417" w:rsidRPr="008F3417" w:rsidTr="00864F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Обобщающий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Подведение итогов.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работы.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2016-2017 год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Участие в работе МО, региональных семинарах.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и результаты </w:t>
            </w:r>
            <w:r w:rsidR="00920B51">
              <w:rPr>
                <w:rFonts w:ascii="Times New Roman" w:eastAsia="Times New Roman" w:hAnsi="Times New Roman" w:cs="Times New Roman"/>
                <w:lang w:eastAsia="ru-RU"/>
              </w:rPr>
              <w:t>в муниципальных, областных</w:t>
            </w: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и всероссийских, международных конкурсах и олимпиадах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персонального сайта </w:t>
            </w:r>
          </w:p>
          <w:p w:rsidR="008F3417" w:rsidRPr="008F3417" w:rsidRDefault="00920B51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8F3417" w:rsidRPr="008F34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http://yakubvaxitov71.wixsite.com/mysite</w:t>
              </w:r>
            </w:hyperlink>
            <w:r w:rsidR="008F3417"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Участие в работе сайта школы – представление материалов для публикации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уроки 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Консультативная помощь преподавателям и обучающимся.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Анализ методов, форм, способов деятельности по теме самообразования. Подведение итогов.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Создание и пополнение «банка проектов и исследовательских работ»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</w:t>
            </w:r>
            <w:proofErr w:type="gramStart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профессионального</w:t>
            </w:r>
            <w:proofErr w:type="gramEnd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портфолио</w:t>
            </w:r>
          </w:p>
          <w:p w:rsidR="008F3417" w:rsidRPr="008F3417" w:rsidRDefault="00920B51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F3417" w:rsidRPr="008F341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http://yakub.netfolio.ru/</w:t>
              </w:r>
            </w:hyperlink>
            <w:r w:rsidR="008F3417"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работы.</w:t>
            </w:r>
          </w:p>
        </w:tc>
      </w:tr>
      <w:tr w:rsidR="008F3417" w:rsidRPr="008F3417" w:rsidTr="00864F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Внедренческий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Распространение опыта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b/>
                <w:lang w:eastAsia="ru-RU"/>
              </w:rPr>
              <w:t>2013-2017 год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различных конкурсах для учителей татарского языка и литературы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Посещение и публикации на педагогических сайтах, научн</w:t>
            </w:r>
            <w:proofErr w:type="gramStart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методических журналах «</w:t>
            </w:r>
            <w:proofErr w:type="spellStart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>Магариф</w:t>
            </w:r>
            <w:proofErr w:type="spellEnd"/>
            <w:r w:rsidRPr="008F3417">
              <w:rPr>
                <w:rFonts w:ascii="Times New Roman" w:eastAsia="Times New Roman" w:hAnsi="Times New Roman" w:cs="Times New Roman"/>
                <w:lang w:eastAsia="ru-RU"/>
              </w:rPr>
              <w:t xml:space="preserve">», «Наука и школа»  </w:t>
            </w:r>
          </w:p>
          <w:p w:rsidR="008F3417" w:rsidRPr="008F3417" w:rsidRDefault="008F3417" w:rsidP="008F3417">
            <w:pPr>
              <w:spacing w:before="80"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3417" w:rsidRPr="008F3417" w:rsidRDefault="008F3417" w:rsidP="008F341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02DC9" w:rsidRDefault="00A02DC9"/>
    <w:p w:rsidR="00925360" w:rsidRDefault="00925360"/>
    <w:p w:rsidR="00925360" w:rsidRDefault="00925360"/>
    <w:p w:rsidR="00925360" w:rsidRDefault="00925360"/>
    <w:p w:rsidR="00925360" w:rsidRDefault="00925360"/>
    <w:p w:rsidR="00925360" w:rsidRDefault="00925360"/>
    <w:p w:rsidR="00925360" w:rsidRDefault="00925360"/>
    <w:p w:rsidR="00925360" w:rsidRDefault="00925360"/>
    <w:p w:rsidR="00925360" w:rsidRDefault="00925360"/>
    <w:p w:rsidR="00925360" w:rsidRPr="00925360" w:rsidRDefault="00925360" w:rsidP="0092536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536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Достижения учащихся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2016 – 2017 учебный год.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49"/>
        <w:gridCol w:w="1566"/>
        <w:gridCol w:w="1043"/>
        <w:gridCol w:w="1293"/>
        <w:gridCol w:w="1308"/>
        <w:gridCol w:w="1302"/>
        <w:gridCol w:w="917"/>
      </w:tblGrid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название конкурса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Ф.И.</w:t>
            </w:r>
            <w:proofErr w:type="gram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участника</w:t>
            </w:r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Занятое место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Грамоты-Г, дипломы-Д, сертификаты-С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Очно-О, дистанционно (Д)- через интернет </w:t>
            </w: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Только участие </w:t>
            </w:r>
            <w:proofErr w:type="gram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-У</w:t>
            </w:r>
            <w:proofErr w:type="gramEnd"/>
          </w:p>
        </w:tc>
      </w:tr>
      <w:tr w:rsidR="00925360" w:rsidRPr="00925360" w:rsidTr="00925360">
        <w:tc>
          <w:tcPr>
            <w:tcW w:w="5000" w:type="pct"/>
            <w:gridSpan w:val="8"/>
            <w:shd w:val="clear" w:color="auto" w:fill="auto"/>
          </w:tcPr>
          <w:p w:rsid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5360" w:rsidRPr="00925360" w:rsidRDefault="00925360" w:rsidP="00925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Школьный </w:t>
            </w: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Предметная олимпиада по тат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арскому языку 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Хамидулина Гульфия</w:t>
            </w:r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>призер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Предметная олим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пиада по татарской литературе 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Вахитова Альбина</w:t>
            </w:r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>призер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Предметная олим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пиада по татарской литературе 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Алик Суненов</w:t>
            </w:r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>победитель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>Мы за дружбу народов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Гузалья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Хамидулина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</w:t>
            </w:r>
            <w:r w:rsidRPr="00925360">
              <w:rPr>
                <w:rFonts w:ascii="Times New Roman" w:eastAsia="Calibri" w:hAnsi="Times New Roman" w:cs="Times New Roman"/>
                <w:lang w:val="tt-RU"/>
              </w:rPr>
              <w:t xml:space="preserve"> место 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>Иллюстра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ции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по произведениям Тукая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Разалья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Суненова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Поделки по произведениям</w:t>
            </w:r>
            <w:proofErr w:type="gramStart"/>
            <w:r w:rsidRPr="00925360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925360">
              <w:rPr>
                <w:rFonts w:ascii="Times New Roman" w:eastAsia="Calibri" w:hAnsi="Times New Roman" w:cs="Times New Roman"/>
              </w:rPr>
              <w:t>укая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Гареева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Сурия</w:t>
            </w:r>
            <w:proofErr w:type="spellEnd"/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2536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925360">
        <w:tc>
          <w:tcPr>
            <w:tcW w:w="347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0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 xml:space="preserve">Конкурс газет  к 130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proofErr w:type="gramStart"/>
            <w:r w:rsidRPr="00925360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  <w:r w:rsidRPr="00925360">
              <w:rPr>
                <w:rFonts w:ascii="Times New Roman" w:eastAsia="Calibri" w:hAnsi="Times New Roman" w:cs="Times New Roman"/>
              </w:rPr>
              <w:t>укая</w:t>
            </w:r>
          </w:p>
        </w:tc>
        <w:tc>
          <w:tcPr>
            <w:tcW w:w="76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Редколлегия</w:t>
            </w:r>
          </w:p>
        </w:tc>
        <w:tc>
          <w:tcPr>
            <w:tcW w:w="5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25360"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  <w:tc>
          <w:tcPr>
            <w:tcW w:w="64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449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11AD7" w:rsidTr="009253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 xml:space="preserve">Предметная </w:t>
            </w:r>
            <w:r>
              <w:rPr>
                <w:rFonts w:ascii="Times New Roman" w:eastAsia="Calibri" w:hAnsi="Times New Roman" w:cs="Times New Roman"/>
              </w:rPr>
              <w:t xml:space="preserve">олимпиада по татарскому языку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Гумиров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5360">
              <w:rPr>
                <w:rFonts w:ascii="Times New Roman" w:eastAsia="Calibri" w:hAnsi="Times New Roman" w:cs="Times New Roman"/>
              </w:rPr>
              <w:t>Алмаз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11AD7" w:rsidTr="009253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Предметная ол</w:t>
            </w:r>
            <w:r>
              <w:rPr>
                <w:rFonts w:ascii="Times New Roman" w:eastAsia="Calibri" w:hAnsi="Times New Roman" w:cs="Times New Roman"/>
              </w:rPr>
              <w:t xml:space="preserve">импиада по татарскому языку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Ильзур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Абульхасанов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11AD7" w:rsidTr="009253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Предметная олимпи</w:t>
            </w:r>
            <w:r>
              <w:rPr>
                <w:rFonts w:ascii="Times New Roman" w:eastAsia="Calibri" w:hAnsi="Times New Roman" w:cs="Times New Roman"/>
              </w:rPr>
              <w:t xml:space="preserve">ада по татарской литературе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Назыров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Салих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11AD7" w:rsidTr="009253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 xml:space="preserve"> “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Сәләт</w:t>
            </w:r>
            <w:proofErr w:type="gramStart"/>
            <w:r w:rsidRPr="00925360">
              <w:rPr>
                <w:rFonts w:ascii="Times New Roman" w:eastAsia="Calibri" w:hAnsi="Times New Roman" w:cs="Times New Roman"/>
              </w:rPr>
              <w:t>”к</w:t>
            </w:r>
            <w:proofErr w:type="gramEnd"/>
            <w:r w:rsidRPr="00925360">
              <w:rPr>
                <w:rFonts w:ascii="Times New Roman" w:eastAsia="Calibri" w:hAnsi="Times New Roman" w:cs="Times New Roman"/>
              </w:rPr>
              <w:t>ә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булган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йолдызлар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” . Конкурс  стихотворений.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Ильнур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Сунинов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925360">
              <w:rPr>
                <w:rFonts w:ascii="Times New Roman" w:eastAsia="Calibri" w:hAnsi="Times New Roman" w:cs="Times New Roman"/>
              </w:rPr>
              <w:t xml:space="preserve"> класс.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Победитель в номинации «Поэзия».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11AD7" w:rsidTr="009253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Школьная </w:t>
            </w:r>
            <w:r w:rsidRPr="00925360">
              <w:rPr>
                <w:rFonts w:ascii="Times New Roman" w:eastAsia="Calibri" w:hAnsi="Times New Roman" w:cs="Times New Roman"/>
              </w:rPr>
              <w:t xml:space="preserve">научно-исследовательская конференция  имени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Наби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Даули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. секция «Татарский язык и литература».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Вильдан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Мухаметов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25360">
              <w:rPr>
                <w:rFonts w:ascii="Times New Roman" w:eastAsia="Calibri" w:hAnsi="Times New Roman" w:cs="Times New Roman"/>
              </w:rPr>
              <w:t xml:space="preserve"> место,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11AD7" w:rsidTr="0092536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 xml:space="preserve">научно – исследовательские  чтения имени 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Каюма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925360">
              <w:rPr>
                <w:rFonts w:ascii="Times New Roman" w:eastAsia="Calibri" w:hAnsi="Times New Roman" w:cs="Times New Roman"/>
              </w:rPr>
              <w:t>Насыйри</w:t>
            </w:r>
            <w:proofErr w:type="spellEnd"/>
            <w:r w:rsidRPr="009253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Валихан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Гареев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5360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5360" w:rsidRDefault="00925360"/>
    <w:p w:rsidR="00925360" w:rsidRPr="00925360" w:rsidRDefault="00925360" w:rsidP="0092536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536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Достижения учителя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562"/>
        <w:gridCol w:w="1952"/>
        <w:gridCol w:w="1043"/>
        <w:gridCol w:w="1171"/>
        <w:gridCol w:w="1466"/>
        <w:gridCol w:w="972"/>
      </w:tblGrid>
      <w:tr w:rsidR="00925360" w:rsidRPr="00925360" w:rsidTr="00B8778D">
        <w:tc>
          <w:tcPr>
            <w:tcW w:w="211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3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название конкурса</w:t>
            </w:r>
          </w:p>
        </w:tc>
        <w:tc>
          <w:tcPr>
            <w:tcW w:w="1020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район</w:t>
            </w:r>
            <w:proofErr w:type="gram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,р</w:t>
            </w:r>
            <w:proofErr w:type="gramEnd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есп</w:t>
            </w:r>
            <w:proofErr w:type="spellEnd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.,</w:t>
            </w:r>
          </w:p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</w:t>
            </w:r>
            <w:proofErr w:type="spellEnd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всерос</w:t>
            </w:r>
            <w:proofErr w:type="spellEnd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  <w:proofErr w:type="gramEnd"/>
          </w:p>
        </w:tc>
        <w:tc>
          <w:tcPr>
            <w:tcW w:w="54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Занятое место</w:t>
            </w:r>
          </w:p>
        </w:tc>
        <w:tc>
          <w:tcPr>
            <w:tcW w:w="6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Грамоты-Г, дипломы-Д, сертификаты-С</w:t>
            </w:r>
          </w:p>
        </w:tc>
        <w:tc>
          <w:tcPr>
            <w:tcW w:w="76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Очно-О, дистанционно (Д</w:t>
            </w:r>
            <w:proofErr w:type="gram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)-</w:t>
            </w:r>
            <w:proofErr w:type="gramEnd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через интернет </w:t>
            </w:r>
          </w:p>
        </w:tc>
        <w:tc>
          <w:tcPr>
            <w:tcW w:w="50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Только участие </w:t>
            </w:r>
            <w:proofErr w:type="gramStart"/>
            <w:r w:rsidRPr="00925360">
              <w:rPr>
                <w:rFonts w:ascii="Times New Roman" w:eastAsia="Times New Roman" w:hAnsi="Times New Roman" w:cs="Times New Roman"/>
                <w:b/>
                <w:lang w:eastAsia="ru-RU"/>
              </w:rPr>
              <w:t>-У</w:t>
            </w:r>
            <w:proofErr w:type="gramEnd"/>
          </w:p>
        </w:tc>
      </w:tr>
      <w:tr w:rsidR="00925360" w:rsidRPr="00925360" w:rsidTr="00B8778D">
        <w:tc>
          <w:tcPr>
            <w:tcW w:w="211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1</w:t>
            </w:r>
          </w:p>
        </w:tc>
        <w:tc>
          <w:tcPr>
            <w:tcW w:w="133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года 2017»</w:t>
            </w:r>
          </w:p>
        </w:tc>
        <w:tc>
          <w:tcPr>
            <w:tcW w:w="1020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Районный тур</w:t>
            </w:r>
          </w:p>
        </w:tc>
        <w:tc>
          <w:tcPr>
            <w:tcW w:w="54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6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д</w:t>
            </w:r>
          </w:p>
        </w:tc>
        <w:tc>
          <w:tcPr>
            <w:tcW w:w="76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50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B8778D">
        <w:tc>
          <w:tcPr>
            <w:tcW w:w="211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2</w:t>
            </w:r>
          </w:p>
        </w:tc>
        <w:tc>
          <w:tcPr>
            <w:tcW w:w="133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Лучший сайт педагога 2017”</w:t>
            </w:r>
          </w:p>
        </w:tc>
        <w:tc>
          <w:tcPr>
            <w:tcW w:w="1020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545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612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д</w:t>
            </w:r>
          </w:p>
        </w:tc>
        <w:tc>
          <w:tcPr>
            <w:tcW w:w="766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50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B8778D">
        <w:tc>
          <w:tcPr>
            <w:tcW w:w="211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3</w:t>
            </w:r>
          </w:p>
        </w:tc>
        <w:tc>
          <w:tcPr>
            <w:tcW w:w="1338" w:type="pct"/>
            <w:shd w:val="clear" w:color="auto" w:fill="auto"/>
          </w:tcPr>
          <w:p w:rsidR="00925360" w:rsidRPr="00925360" w:rsidRDefault="00925360" w:rsidP="00C52B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B47">
              <w:rPr>
                <w:rFonts w:ascii="Times New Roman" w:eastAsia="Times New Roman" w:hAnsi="Times New Roman" w:cs="Times New Roman"/>
                <w:lang w:eastAsia="ru-RU"/>
              </w:rPr>
              <w:t>Семья года 2016</w:t>
            </w:r>
          </w:p>
        </w:tc>
        <w:tc>
          <w:tcPr>
            <w:tcW w:w="1020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545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  <w:tc>
          <w:tcPr>
            <w:tcW w:w="612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6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val="tt-RU" w:eastAsia="ru-RU"/>
              </w:rPr>
              <w:t>о</w:t>
            </w:r>
          </w:p>
        </w:tc>
        <w:tc>
          <w:tcPr>
            <w:tcW w:w="50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5360" w:rsidRPr="00925360" w:rsidTr="00B8778D">
        <w:tc>
          <w:tcPr>
            <w:tcW w:w="211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4</w:t>
            </w:r>
          </w:p>
        </w:tc>
        <w:tc>
          <w:tcPr>
            <w:tcW w:w="1338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кругу семьи</w:t>
            </w:r>
          </w:p>
        </w:tc>
        <w:tc>
          <w:tcPr>
            <w:tcW w:w="1020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Областной</w:t>
            </w:r>
          </w:p>
        </w:tc>
        <w:tc>
          <w:tcPr>
            <w:tcW w:w="545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76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925360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</w:tr>
      <w:tr w:rsidR="00925360" w:rsidRPr="00925360" w:rsidTr="00C52B47">
        <w:trPr>
          <w:trHeight w:val="780"/>
        </w:trPr>
        <w:tc>
          <w:tcPr>
            <w:tcW w:w="211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92536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5</w:t>
            </w:r>
          </w:p>
        </w:tc>
        <w:tc>
          <w:tcPr>
            <w:tcW w:w="1338" w:type="pct"/>
            <w:shd w:val="clear" w:color="auto" w:fill="auto"/>
          </w:tcPr>
          <w:p w:rsid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Семейная история</w:t>
            </w:r>
          </w:p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1020" w:type="pct"/>
            <w:shd w:val="clear" w:color="auto" w:fill="auto"/>
          </w:tcPr>
          <w:p w:rsidR="00925360" w:rsidRPr="00925360" w:rsidRDefault="00925360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 xml:space="preserve"> Международный</w:t>
            </w:r>
          </w:p>
        </w:tc>
        <w:tc>
          <w:tcPr>
            <w:tcW w:w="545" w:type="pct"/>
            <w:shd w:val="clear" w:color="auto" w:fill="auto"/>
          </w:tcPr>
          <w:p w:rsidR="00925360" w:rsidRPr="00925360" w:rsidRDefault="00925360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 w:rsidRPr="00925360">
              <w:rPr>
                <w:rFonts w:ascii="Times New Roman" w:eastAsia="Calibri" w:hAnsi="Times New Roman" w:cs="Times New Roman"/>
                <w:lang w:val="tt-RU"/>
              </w:rPr>
              <w:t>Отборочный тур</w:t>
            </w:r>
          </w:p>
        </w:tc>
        <w:tc>
          <w:tcPr>
            <w:tcW w:w="612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66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3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08" w:type="pct"/>
            <w:shd w:val="clear" w:color="auto" w:fill="auto"/>
          </w:tcPr>
          <w:p w:rsidR="00925360" w:rsidRPr="00925360" w:rsidRDefault="00925360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B47" w:rsidRPr="00925360" w:rsidTr="00C52B47">
        <w:trPr>
          <w:trHeight w:val="540"/>
        </w:trPr>
        <w:tc>
          <w:tcPr>
            <w:tcW w:w="211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6</w:t>
            </w:r>
          </w:p>
        </w:tc>
        <w:tc>
          <w:tcPr>
            <w:tcW w:w="1338" w:type="pct"/>
            <w:shd w:val="clear" w:color="auto" w:fill="auto"/>
          </w:tcPr>
          <w:p w:rsidR="00C52B47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Семейная реликвия</w:t>
            </w:r>
          </w:p>
        </w:tc>
        <w:tc>
          <w:tcPr>
            <w:tcW w:w="1020" w:type="pct"/>
            <w:shd w:val="clear" w:color="auto" w:fill="auto"/>
          </w:tcPr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Всероссийский</w:t>
            </w:r>
          </w:p>
        </w:tc>
        <w:tc>
          <w:tcPr>
            <w:tcW w:w="545" w:type="pct"/>
            <w:shd w:val="clear" w:color="auto" w:fill="auto"/>
          </w:tcPr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 xml:space="preserve">Победитель </w:t>
            </w:r>
          </w:p>
        </w:tc>
        <w:tc>
          <w:tcPr>
            <w:tcW w:w="612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766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08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B47" w:rsidRPr="00925360" w:rsidTr="00C52B47">
        <w:trPr>
          <w:trHeight w:val="525"/>
        </w:trPr>
        <w:tc>
          <w:tcPr>
            <w:tcW w:w="211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8</w:t>
            </w:r>
          </w:p>
        </w:tc>
        <w:tc>
          <w:tcPr>
            <w:tcW w:w="1338" w:type="pct"/>
            <w:shd w:val="clear" w:color="auto" w:fill="auto"/>
          </w:tcPr>
          <w:p w:rsidR="00C52B47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Это наш край</w:t>
            </w:r>
          </w:p>
        </w:tc>
        <w:tc>
          <w:tcPr>
            <w:tcW w:w="1020" w:type="pct"/>
            <w:shd w:val="clear" w:color="auto" w:fill="auto"/>
          </w:tcPr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областной</w:t>
            </w:r>
          </w:p>
        </w:tc>
        <w:tc>
          <w:tcPr>
            <w:tcW w:w="545" w:type="pct"/>
            <w:shd w:val="clear" w:color="auto" w:fill="auto"/>
          </w:tcPr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лауреат</w:t>
            </w:r>
          </w:p>
        </w:tc>
        <w:tc>
          <w:tcPr>
            <w:tcW w:w="612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766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08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2B47" w:rsidRPr="00925360" w:rsidTr="00B8778D">
        <w:trPr>
          <w:trHeight w:val="585"/>
        </w:trPr>
        <w:tc>
          <w:tcPr>
            <w:tcW w:w="211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9</w:t>
            </w:r>
          </w:p>
        </w:tc>
        <w:tc>
          <w:tcPr>
            <w:tcW w:w="1338" w:type="pct"/>
            <w:shd w:val="clear" w:color="auto" w:fill="auto"/>
          </w:tcPr>
          <w:p w:rsidR="00C52B47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Страна читающая</w:t>
            </w:r>
          </w:p>
        </w:tc>
        <w:tc>
          <w:tcPr>
            <w:tcW w:w="1020" w:type="pct"/>
            <w:shd w:val="clear" w:color="auto" w:fill="auto"/>
          </w:tcPr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Всероссийский</w:t>
            </w:r>
          </w:p>
        </w:tc>
        <w:tc>
          <w:tcPr>
            <w:tcW w:w="545" w:type="pct"/>
            <w:shd w:val="clear" w:color="auto" w:fill="auto"/>
          </w:tcPr>
          <w:p w:rsidR="00C52B47" w:rsidRPr="00925360" w:rsidRDefault="00C52B47" w:rsidP="00925360">
            <w:pPr>
              <w:spacing w:before="240"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612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C52B47" w:rsidRPr="00925360" w:rsidRDefault="00C52B47" w:rsidP="009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5360" w:rsidRDefault="00925360">
      <w:pPr>
        <w:rPr>
          <w:rFonts w:ascii="Times New Roman" w:hAnsi="Times New Roman" w:cs="Times New Roman"/>
          <w:sz w:val="24"/>
          <w:szCs w:val="24"/>
        </w:rPr>
      </w:pPr>
    </w:p>
    <w:p w:rsidR="00C52B47" w:rsidRDefault="00C5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Международного форума в Москве «Многодетная семья и будущие человечества» 2014 год.</w:t>
      </w:r>
    </w:p>
    <w:p w:rsidR="00C52B47" w:rsidRDefault="00C5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областной конференции «Интеллектуальный ислам против радикализма» в Новосибирске 2015 – 2017 год».</w:t>
      </w:r>
    </w:p>
    <w:p w:rsidR="00C52B47" w:rsidRDefault="00C52B47" w:rsidP="00C5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C52B47">
        <w:rPr>
          <w:rFonts w:ascii="Times New Roman" w:hAnsi="Times New Roman" w:cs="Times New Roman"/>
          <w:sz w:val="24"/>
          <w:szCs w:val="24"/>
        </w:rPr>
        <w:t>всероссийский форум татарских религиозных деятелей «Национальная самобытность и религия», организованный Всемирным конгрессом татар.</w:t>
      </w:r>
      <w:r>
        <w:rPr>
          <w:rFonts w:ascii="Times New Roman" w:hAnsi="Times New Roman" w:cs="Times New Roman"/>
          <w:sz w:val="24"/>
          <w:szCs w:val="24"/>
        </w:rPr>
        <w:t xml:space="preserve"> 2013 – 2017 год. Казань.</w:t>
      </w:r>
    </w:p>
    <w:p w:rsidR="00C52B47" w:rsidRDefault="00C52B47" w:rsidP="00C5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форума Сообщество активных граждан. Москва 2016;  Ярославль 2017; Казань 2017; Москва 2017.</w:t>
      </w:r>
    </w:p>
    <w:p w:rsidR="00920B51" w:rsidRDefault="00920B51" w:rsidP="00C5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Севера», с докладом выступал на форуме в Казани 2017 году, тема доклада «Сохранение культурных ценностей татарского народа». </w:t>
      </w:r>
    </w:p>
    <w:p w:rsidR="00920B51" w:rsidRDefault="00920B51" w:rsidP="00C52B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E7297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https://www.youtube.com/watch?time_continue=3211&amp;v=fDyPZ-DZBW4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(на 54 минуте мое выступление)</w:t>
      </w:r>
    </w:p>
    <w:p w:rsidR="00920B51" w:rsidRDefault="00920B51" w:rsidP="00C52B47">
      <w:pPr>
        <w:rPr>
          <w:rFonts w:ascii="Times New Roman" w:hAnsi="Times New Roman" w:cs="Times New Roman"/>
          <w:sz w:val="24"/>
          <w:szCs w:val="24"/>
        </w:rPr>
      </w:pPr>
    </w:p>
    <w:p w:rsidR="00920B51" w:rsidRDefault="00920B51" w:rsidP="00C52B47">
      <w:pPr>
        <w:rPr>
          <w:rFonts w:ascii="Times New Roman" w:hAnsi="Times New Roman" w:cs="Times New Roman"/>
          <w:sz w:val="24"/>
          <w:szCs w:val="24"/>
        </w:rPr>
      </w:pPr>
    </w:p>
    <w:p w:rsidR="00920B51" w:rsidRDefault="00920B51" w:rsidP="00C52B47">
      <w:pPr>
        <w:rPr>
          <w:rFonts w:ascii="Times New Roman" w:hAnsi="Times New Roman" w:cs="Times New Roman"/>
          <w:sz w:val="24"/>
          <w:szCs w:val="24"/>
        </w:rPr>
      </w:pPr>
    </w:p>
    <w:p w:rsidR="00920B51" w:rsidRDefault="00920B51" w:rsidP="00C52B47">
      <w:pPr>
        <w:rPr>
          <w:rFonts w:ascii="Times New Roman" w:hAnsi="Times New Roman" w:cs="Times New Roman"/>
          <w:sz w:val="24"/>
          <w:szCs w:val="24"/>
        </w:rPr>
      </w:pPr>
    </w:p>
    <w:p w:rsidR="00920B51" w:rsidRPr="00920B51" w:rsidRDefault="00920B51" w:rsidP="00920B5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B51">
        <w:rPr>
          <w:rFonts w:ascii="Times New Roman" w:eastAsia="Times New Roman" w:hAnsi="Times New Roman" w:cs="Times New Roman"/>
          <w:b/>
          <w:lang w:eastAsia="ru-RU"/>
        </w:rPr>
        <w:lastRenderedPageBreak/>
        <w:t>Список использованной литературы:</w:t>
      </w:r>
    </w:p>
    <w:p w:rsidR="00920B51" w:rsidRPr="00920B51" w:rsidRDefault="00920B51" w:rsidP="00920B51">
      <w:pPr>
        <w:spacing w:after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0B51" w:rsidRPr="00920B51" w:rsidRDefault="00920B51" w:rsidP="00920B51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  <w:r w:rsidRPr="00920B51">
        <w:rPr>
          <w:rFonts w:ascii="Times New Roman" w:eastAsia="Times New Roman" w:hAnsi="Times New Roman" w:cs="Times New Roman"/>
          <w:lang w:eastAsia="ru-RU"/>
        </w:rPr>
        <w:t>Концепция модернизации Российского образования на период до 2020 года. — М.: АПК и ПРО, 2008.</w:t>
      </w:r>
    </w:p>
    <w:p w:rsidR="00920B51" w:rsidRPr="00920B51" w:rsidRDefault="00920B51" w:rsidP="00920B51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Асмолов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>, А.Г.  Системно-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подход к разработке стандартов нового поколения [электронный ресурс]. – Режим доступа: </w:t>
      </w:r>
      <w:hyperlink r:id="rId9" w:history="1">
        <w:r w:rsidRPr="00920B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http://moodle.mmc.rightside.ru/</w:t>
        </w:r>
      </w:hyperlink>
      <w:r w:rsidRPr="00920B5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20B51" w:rsidRPr="00920B51" w:rsidRDefault="00920B51" w:rsidP="00920B51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920B51">
        <w:rPr>
          <w:rFonts w:ascii="Times New Roman" w:eastAsia="Times New Roman" w:hAnsi="Times New Roman" w:cs="Times New Roman"/>
          <w:lang w:eastAsia="ru-RU"/>
        </w:rPr>
        <w:t xml:space="preserve">Выготский, Л.С. Мышление и речь. Изд. 5,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. — Издательство "Лабиринт", М., 1999. — 352 с. [электронный ресурс]. - Режим доступа: </w:t>
      </w:r>
      <w:hyperlink r:id="rId10" w:history="1">
        <w:r w:rsidRPr="00920B5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http://www.klex.ru/t4</w:t>
        </w:r>
      </w:hyperlink>
      <w:r w:rsidRPr="00920B5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20B51" w:rsidRPr="00920B51" w:rsidRDefault="00920B51" w:rsidP="00920B51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920B51">
        <w:rPr>
          <w:rFonts w:ascii="Times New Roman" w:eastAsia="Times New Roman" w:hAnsi="Times New Roman" w:cs="Times New Roman"/>
          <w:lang w:eastAsia="ru-RU"/>
        </w:rPr>
        <w:t xml:space="preserve">Рахимов  А. З. Принципы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психодидактики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>. – Методическое пособие. – Уфа, 2007, 160 с.</w:t>
      </w:r>
    </w:p>
    <w:p w:rsidR="00920B51" w:rsidRPr="00920B51" w:rsidRDefault="00920B51" w:rsidP="00920B51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Селевко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, Г. К. Современные образовательные технологии: Учебное пособие. –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М.:Народное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образование, 1998. </w:t>
      </w:r>
    </w:p>
    <w:p w:rsidR="00920B51" w:rsidRPr="00920B51" w:rsidRDefault="00920B51" w:rsidP="00920B51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Хуҗиәхмә</w:t>
      </w:r>
      <w:proofErr w:type="gramStart"/>
      <w:r w:rsidRPr="00920B51">
        <w:rPr>
          <w:rFonts w:ascii="Times New Roman" w:eastAsia="Times New Roman" w:hAnsi="Times New Roman" w:cs="Times New Roman"/>
          <w:lang w:eastAsia="ru-RU"/>
        </w:rPr>
        <w:t>тов</w:t>
      </w:r>
      <w:proofErr w:type="spellEnd"/>
      <w:proofErr w:type="gramEnd"/>
      <w:r w:rsidRPr="00920B51">
        <w:rPr>
          <w:rFonts w:ascii="Times New Roman" w:eastAsia="Times New Roman" w:hAnsi="Times New Roman" w:cs="Times New Roman"/>
          <w:lang w:eastAsia="ru-RU"/>
        </w:rPr>
        <w:t xml:space="preserve">, Ә.Н. Педагогик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технологияләр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Югары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һәм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махсус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уку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йортлары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өчен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уку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ярдәмлеге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: 2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китапта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. 2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нче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китап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/ Ә.Н.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Хуҗиәхмәтов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 xml:space="preserve">. – Казан: </w:t>
      </w:r>
      <w:proofErr w:type="spellStart"/>
      <w:r w:rsidRPr="00920B51">
        <w:rPr>
          <w:rFonts w:ascii="Times New Roman" w:eastAsia="Times New Roman" w:hAnsi="Times New Roman" w:cs="Times New Roman"/>
          <w:lang w:eastAsia="ru-RU"/>
        </w:rPr>
        <w:t>Мәгариф</w:t>
      </w:r>
      <w:proofErr w:type="spellEnd"/>
      <w:r w:rsidRPr="00920B51">
        <w:rPr>
          <w:rFonts w:ascii="Times New Roman" w:eastAsia="Times New Roman" w:hAnsi="Times New Roman" w:cs="Times New Roman"/>
          <w:lang w:eastAsia="ru-RU"/>
        </w:rPr>
        <w:t>, 2008. – 367 б.</w:t>
      </w:r>
    </w:p>
    <w:p w:rsidR="00920B51" w:rsidRPr="00C52B47" w:rsidRDefault="00920B51" w:rsidP="00C52B47">
      <w:pPr>
        <w:rPr>
          <w:rFonts w:ascii="Times New Roman" w:hAnsi="Times New Roman" w:cs="Times New Roman"/>
          <w:sz w:val="24"/>
          <w:szCs w:val="24"/>
        </w:rPr>
      </w:pPr>
    </w:p>
    <w:p w:rsidR="00C52B47" w:rsidRPr="00C52B47" w:rsidRDefault="00C52B47" w:rsidP="00C52B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B47" w:rsidRPr="00C52B47" w:rsidRDefault="00C52B47" w:rsidP="00C52B47">
      <w:pPr>
        <w:rPr>
          <w:rFonts w:ascii="Times New Roman" w:hAnsi="Times New Roman" w:cs="Times New Roman"/>
          <w:sz w:val="24"/>
          <w:szCs w:val="24"/>
        </w:rPr>
      </w:pPr>
    </w:p>
    <w:sectPr w:rsidR="00C52B47" w:rsidRPr="00C52B47" w:rsidSect="00864F4D">
      <w:pgSz w:w="11906" w:h="16838"/>
      <w:pgMar w:top="1134" w:right="991" w:bottom="1134" w:left="1560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multilevel"/>
    <w:tmpl w:val="C33C8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sz w:val="25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5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5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5"/>
      </w:r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728DD"/>
    <w:multiLevelType w:val="multilevel"/>
    <w:tmpl w:val="37A8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2C"/>
    <w:rsid w:val="0000716D"/>
    <w:rsid w:val="00017BC4"/>
    <w:rsid w:val="000278D7"/>
    <w:rsid w:val="00032CFB"/>
    <w:rsid w:val="0003339C"/>
    <w:rsid w:val="00056AE3"/>
    <w:rsid w:val="00062FB5"/>
    <w:rsid w:val="00065C41"/>
    <w:rsid w:val="00067552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C4CBC"/>
    <w:rsid w:val="000D1E46"/>
    <w:rsid w:val="000D4A5C"/>
    <w:rsid w:val="000D5A7D"/>
    <w:rsid w:val="000E0EDC"/>
    <w:rsid w:val="000F08F0"/>
    <w:rsid w:val="000F1DE1"/>
    <w:rsid w:val="00100A84"/>
    <w:rsid w:val="00110DC4"/>
    <w:rsid w:val="00111918"/>
    <w:rsid w:val="001213EA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B190F"/>
    <w:rsid w:val="001B2FAD"/>
    <w:rsid w:val="001B435E"/>
    <w:rsid w:val="001C0993"/>
    <w:rsid w:val="001C2BB7"/>
    <w:rsid w:val="001C5D67"/>
    <w:rsid w:val="001C6EA2"/>
    <w:rsid w:val="001D03BA"/>
    <w:rsid w:val="001D762B"/>
    <w:rsid w:val="001E0C35"/>
    <w:rsid w:val="001E5F49"/>
    <w:rsid w:val="001E6B92"/>
    <w:rsid w:val="00206480"/>
    <w:rsid w:val="00206BAD"/>
    <w:rsid w:val="0021422A"/>
    <w:rsid w:val="00251481"/>
    <w:rsid w:val="002536B1"/>
    <w:rsid w:val="002542DC"/>
    <w:rsid w:val="002574D9"/>
    <w:rsid w:val="00261981"/>
    <w:rsid w:val="002640DA"/>
    <w:rsid w:val="0027069A"/>
    <w:rsid w:val="0027574D"/>
    <w:rsid w:val="00293A93"/>
    <w:rsid w:val="00297720"/>
    <w:rsid w:val="002B5C49"/>
    <w:rsid w:val="002B5F48"/>
    <w:rsid w:val="002E5B67"/>
    <w:rsid w:val="002F2032"/>
    <w:rsid w:val="002F4A2B"/>
    <w:rsid w:val="0030796B"/>
    <w:rsid w:val="00310074"/>
    <w:rsid w:val="00320B28"/>
    <w:rsid w:val="0033068A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B6B1B"/>
    <w:rsid w:val="003D4456"/>
    <w:rsid w:val="003D70C0"/>
    <w:rsid w:val="003E0BE0"/>
    <w:rsid w:val="0040575B"/>
    <w:rsid w:val="0041275B"/>
    <w:rsid w:val="00415B7C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A1F70"/>
    <w:rsid w:val="004B3B9F"/>
    <w:rsid w:val="004C02D4"/>
    <w:rsid w:val="004C2837"/>
    <w:rsid w:val="004C42EE"/>
    <w:rsid w:val="004D1A8D"/>
    <w:rsid w:val="004E4E5A"/>
    <w:rsid w:val="004E4FC0"/>
    <w:rsid w:val="004F38A4"/>
    <w:rsid w:val="00500D8C"/>
    <w:rsid w:val="00516EFD"/>
    <w:rsid w:val="00524667"/>
    <w:rsid w:val="00536928"/>
    <w:rsid w:val="00540502"/>
    <w:rsid w:val="00545615"/>
    <w:rsid w:val="0055204C"/>
    <w:rsid w:val="00560F99"/>
    <w:rsid w:val="005627DC"/>
    <w:rsid w:val="0058628E"/>
    <w:rsid w:val="005A4E31"/>
    <w:rsid w:val="005A7312"/>
    <w:rsid w:val="005B04B0"/>
    <w:rsid w:val="005D0ACF"/>
    <w:rsid w:val="005D1C68"/>
    <w:rsid w:val="005F6687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0975"/>
    <w:rsid w:val="006A444A"/>
    <w:rsid w:val="006D0B74"/>
    <w:rsid w:val="006D398E"/>
    <w:rsid w:val="0072076B"/>
    <w:rsid w:val="00720E73"/>
    <w:rsid w:val="00736362"/>
    <w:rsid w:val="007533EF"/>
    <w:rsid w:val="007576DD"/>
    <w:rsid w:val="00762AA5"/>
    <w:rsid w:val="007667AE"/>
    <w:rsid w:val="007677A9"/>
    <w:rsid w:val="00770CD5"/>
    <w:rsid w:val="007765E4"/>
    <w:rsid w:val="007779BF"/>
    <w:rsid w:val="007854EC"/>
    <w:rsid w:val="007A446A"/>
    <w:rsid w:val="007C0831"/>
    <w:rsid w:val="007D02F3"/>
    <w:rsid w:val="007E795D"/>
    <w:rsid w:val="008032CA"/>
    <w:rsid w:val="00814A62"/>
    <w:rsid w:val="0082391A"/>
    <w:rsid w:val="00830143"/>
    <w:rsid w:val="00842EE4"/>
    <w:rsid w:val="008450D8"/>
    <w:rsid w:val="00864F4D"/>
    <w:rsid w:val="0086656E"/>
    <w:rsid w:val="008700A5"/>
    <w:rsid w:val="00877CAC"/>
    <w:rsid w:val="00893945"/>
    <w:rsid w:val="00895CDC"/>
    <w:rsid w:val="008B037A"/>
    <w:rsid w:val="008B1E00"/>
    <w:rsid w:val="008B3062"/>
    <w:rsid w:val="008B3404"/>
    <w:rsid w:val="008F3417"/>
    <w:rsid w:val="0090551D"/>
    <w:rsid w:val="0091235D"/>
    <w:rsid w:val="00920B51"/>
    <w:rsid w:val="00925360"/>
    <w:rsid w:val="00943C59"/>
    <w:rsid w:val="009613D1"/>
    <w:rsid w:val="009832B9"/>
    <w:rsid w:val="0098565A"/>
    <w:rsid w:val="00986082"/>
    <w:rsid w:val="009A189F"/>
    <w:rsid w:val="009A4394"/>
    <w:rsid w:val="009A6DCD"/>
    <w:rsid w:val="009B6D95"/>
    <w:rsid w:val="009D0868"/>
    <w:rsid w:val="009E0408"/>
    <w:rsid w:val="009F1933"/>
    <w:rsid w:val="009F693C"/>
    <w:rsid w:val="009F70F1"/>
    <w:rsid w:val="00A02DC9"/>
    <w:rsid w:val="00A02ECE"/>
    <w:rsid w:val="00A2561B"/>
    <w:rsid w:val="00A25937"/>
    <w:rsid w:val="00A37D49"/>
    <w:rsid w:val="00A53AFB"/>
    <w:rsid w:val="00A5651F"/>
    <w:rsid w:val="00A57DD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46"/>
    <w:rsid w:val="00AB4BB4"/>
    <w:rsid w:val="00AB5983"/>
    <w:rsid w:val="00AC072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35B37"/>
    <w:rsid w:val="00C42DD9"/>
    <w:rsid w:val="00C52B47"/>
    <w:rsid w:val="00C53F2C"/>
    <w:rsid w:val="00C550BA"/>
    <w:rsid w:val="00C65617"/>
    <w:rsid w:val="00C973FB"/>
    <w:rsid w:val="00CA58B3"/>
    <w:rsid w:val="00CA72B2"/>
    <w:rsid w:val="00CB0A51"/>
    <w:rsid w:val="00CC5F53"/>
    <w:rsid w:val="00CE5C28"/>
    <w:rsid w:val="00CF0C19"/>
    <w:rsid w:val="00CF72E9"/>
    <w:rsid w:val="00D0088F"/>
    <w:rsid w:val="00D01C8D"/>
    <w:rsid w:val="00D04A22"/>
    <w:rsid w:val="00D05E4B"/>
    <w:rsid w:val="00D102BB"/>
    <w:rsid w:val="00D115AE"/>
    <w:rsid w:val="00D1663A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5969"/>
    <w:rsid w:val="00EB37E4"/>
    <w:rsid w:val="00EB4778"/>
    <w:rsid w:val="00EC259F"/>
    <w:rsid w:val="00ED26E5"/>
    <w:rsid w:val="00ED2E30"/>
    <w:rsid w:val="00EE431B"/>
    <w:rsid w:val="00F05F72"/>
    <w:rsid w:val="00F06BD9"/>
    <w:rsid w:val="00F164AE"/>
    <w:rsid w:val="00F2089F"/>
    <w:rsid w:val="00F30C44"/>
    <w:rsid w:val="00F42F10"/>
    <w:rsid w:val="00F534FB"/>
    <w:rsid w:val="00F628AA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4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4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92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4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4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920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211&amp;v=fDyPZ-DZBW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kub.netfoli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kubvaxitov71.wixsite.com/mysit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lex.ru/t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mmc.rightsi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7</cp:revision>
  <dcterms:created xsi:type="dcterms:W3CDTF">2017-10-31T05:05:00Z</dcterms:created>
  <dcterms:modified xsi:type="dcterms:W3CDTF">2017-10-31T08:52:00Z</dcterms:modified>
</cp:coreProperties>
</file>